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DE" w:rsidRDefault="00197DDE" w:rsidP="00197DDE">
      <w:pPr>
        <w:widowControl/>
        <w:spacing w:after="240" w:line="300" w:lineRule="exact"/>
        <w:jc w:val="center"/>
        <w:rPr>
          <w:rFonts w:ascii="黑体" w:eastAsia="黑体" w:hAnsi="宋体" w:hint="eastAsia"/>
          <w:spacing w:val="11"/>
          <w:kern w:val="21"/>
          <w:sz w:val="28"/>
          <w:szCs w:val="28"/>
        </w:rPr>
      </w:pPr>
      <w:r>
        <w:rPr>
          <w:rFonts w:ascii="黑体" w:eastAsia="黑体" w:hAnsi="宋体" w:hint="eastAsia"/>
          <w:spacing w:val="11"/>
          <w:kern w:val="21"/>
          <w:sz w:val="28"/>
          <w:szCs w:val="28"/>
        </w:rPr>
        <w:t>河北省体育产业知识产权服务网（品牌展示维权平台）</w:t>
      </w:r>
    </w:p>
    <w:p w:rsidR="00197DDE" w:rsidRDefault="00197DDE" w:rsidP="00197DDE">
      <w:pPr>
        <w:widowControl/>
        <w:spacing w:after="240" w:line="300" w:lineRule="exact"/>
        <w:jc w:val="center"/>
        <w:rPr>
          <w:rFonts w:ascii="黑体" w:eastAsia="黑体" w:hAnsi="宋体" w:hint="eastAsia"/>
          <w:spacing w:val="11"/>
          <w:kern w:val="21"/>
          <w:sz w:val="28"/>
          <w:szCs w:val="28"/>
        </w:rPr>
      </w:pPr>
      <w:r>
        <w:rPr>
          <w:rFonts w:ascii="黑体" w:eastAsia="黑体" w:hAnsi="宋体" w:hint="eastAsia"/>
          <w:spacing w:val="11"/>
          <w:kern w:val="21"/>
          <w:sz w:val="28"/>
          <w:szCs w:val="28"/>
        </w:rPr>
        <w:t>河北省体育产业知识产权重点保护单位</w:t>
      </w:r>
    </w:p>
    <w:p w:rsidR="00197DDE" w:rsidRDefault="00197DDE" w:rsidP="00197DDE">
      <w:pPr>
        <w:widowControl/>
        <w:spacing w:after="240" w:line="300" w:lineRule="exact"/>
        <w:jc w:val="center"/>
        <w:rPr>
          <w:rFonts w:ascii="黑体" w:eastAsia="黑体" w:hAnsi="仿宋" w:cs="仿宋" w:hint="eastAsia"/>
          <w:sz w:val="28"/>
          <w:szCs w:val="28"/>
        </w:rPr>
      </w:pPr>
      <w:r>
        <w:rPr>
          <w:rFonts w:ascii="黑体" w:eastAsia="黑体" w:hAnsi="宋体" w:hint="eastAsia"/>
          <w:spacing w:val="11"/>
          <w:kern w:val="21"/>
          <w:sz w:val="28"/>
          <w:szCs w:val="28"/>
        </w:rPr>
        <w:t>入选</w:t>
      </w:r>
      <w:r>
        <w:rPr>
          <w:rFonts w:ascii="黑体" w:eastAsia="黑体" w:hAnsi="仿宋" w:cs="仿宋" w:hint="eastAsia"/>
          <w:sz w:val="28"/>
          <w:szCs w:val="28"/>
        </w:rPr>
        <w:t>申请表</w:t>
      </w: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1559"/>
        <w:gridCol w:w="1400"/>
        <w:gridCol w:w="1568"/>
        <w:gridCol w:w="1214"/>
        <w:gridCol w:w="2004"/>
        <w:gridCol w:w="1186"/>
      </w:tblGrid>
      <w:tr w:rsidR="00197DDE" w:rsidTr="00464FA3">
        <w:trPr>
          <w:trHeight w:hRule="exact" w:val="454"/>
        </w:trPr>
        <w:tc>
          <w:tcPr>
            <w:tcW w:w="1559" w:type="dxa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企业名称</w:t>
            </w:r>
          </w:p>
        </w:tc>
        <w:tc>
          <w:tcPr>
            <w:tcW w:w="7372" w:type="dxa"/>
            <w:gridSpan w:val="5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197DDE" w:rsidTr="00464FA3">
        <w:trPr>
          <w:trHeight w:hRule="exact" w:val="454"/>
        </w:trPr>
        <w:tc>
          <w:tcPr>
            <w:tcW w:w="1559" w:type="dxa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 系 人</w:t>
            </w:r>
          </w:p>
        </w:tc>
        <w:tc>
          <w:tcPr>
            <w:tcW w:w="1400" w:type="dxa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4404" w:type="dxa"/>
            <w:gridSpan w:val="3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197DDE" w:rsidTr="00464FA3">
        <w:trPr>
          <w:trHeight w:hRule="exact" w:val="454"/>
        </w:trPr>
        <w:tc>
          <w:tcPr>
            <w:tcW w:w="1559" w:type="dxa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法人代表</w:t>
            </w:r>
          </w:p>
        </w:tc>
        <w:tc>
          <w:tcPr>
            <w:tcW w:w="1400" w:type="dxa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4404" w:type="dxa"/>
            <w:gridSpan w:val="3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197DDE" w:rsidTr="00464FA3">
        <w:trPr>
          <w:trHeight w:hRule="exact" w:val="454"/>
        </w:trPr>
        <w:tc>
          <w:tcPr>
            <w:tcW w:w="1559" w:type="dxa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邮政编码</w:t>
            </w:r>
          </w:p>
        </w:tc>
        <w:tc>
          <w:tcPr>
            <w:tcW w:w="1400" w:type="dxa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通讯地址</w:t>
            </w:r>
          </w:p>
        </w:tc>
        <w:tc>
          <w:tcPr>
            <w:tcW w:w="4404" w:type="dxa"/>
            <w:gridSpan w:val="3"/>
            <w:vAlign w:val="center"/>
          </w:tcPr>
          <w:p w:rsidR="00197DDE" w:rsidRDefault="00197DDE" w:rsidP="00464FA3">
            <w:pPr>
              <w:widowControl/>
              <w:spacing w:after="240"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197DDE" w:rsidTr="00464FA3">
        <w:trPr>
          <w:trHeight w:hRule="exact" w:val="1257"/>
        </w:trPr>
        <w:tc>
          <w:tcPr>
            <w:tcW w:w="1559" w:type="dxa"/>
            <w:vAlign w:val="center"/>
          </w:tcPr>
          <w:p w:rsidR="00197DDE" w:rsidRDefault="00197DDE" w:rsidP="00464FA3">
            <w:pPr>
              <w:widowControl/>
              <w:spacing w:after="240" w:line="192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申请加入</w:t>
            </w:r>
            <w:r>
              <w:rPr>
                <w:rFonts w:ascii="宋体" w:hAnsi="宋体" w:cs="宋体" w:hint="eastAsia"/>
                <w:sz w:val="21"/>
                <w:szCs w:val="21"/>
              </w:rPr>
              <w:br/>
              <w:t>河北省</w:t>
            </w:r>
            <w:r>
              <w:rPr>
                <w:rFonts w:ascii="宋体" w:hAnsi="宋体" w:cs="宋体" w:hint="eastAsia"/>
                <w:sz w:val="21"/>
                <w:szCs w:val="21"/>
              </w:rPr>
              <w:br/>
              <w:t>发明协会</w:t>
            </w:r>
            <w:r>
              <w:rPr>
                <w:rFonts w:ascii="宋体" w:hAnsi="宋体" w:cs="宋体" w:hint="eastAsia"/>
                <w:sz w:val="21"/>
                <w:szCs w:val="21"/>
              </w:rPr>
              <w:br/>
              <w:t>副理事长单位</w:t>
            </w:r>
          </w:p>
        </w:tc>
        <w:tc>
          <w:tcPr>
            <w:tcW w:w="1400" w:type="dxa"/>
            <w:vAlign w:val="center"/>
          </w:tcPr>
          <w:p w:rsidR="00197DDE" w:rsidRDefault="00197DDE" w:rsidP="00464FA3">
            <w:pPr>
              <w:widowControl/>
              <w:spacing w:after="240" w:line="192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是□否□</w:t>
            </w:r>
          </w:p>
        </w:tc>
        <w:tc>
          <w:tcPr>
            <w:tcW w:w="1568" w:type="dxa"/>
            <w:vAlign w:val="center"/>
          </w:tcPr>
          <w:p w:rsidR="00197DDE" w:rsidRDefault="00197DDE" w:rsidP="00464FA3">
            <w:pPr>
              <w:widowControl/>
              <w:spacing w:after="240" w:line="192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申请加入</w:t>
            </w:r>
            <w:r>
              <w:rPr>
                <w:rFonts w:ascii="宋体" w:hAnsi="宋体" w:cs="宋体" w:hint="eastAsia"/>
                <w:sz w:val="21"/>
                <w:szCs w:val="21"/>
              </w:rPr>
              <w:br/>
              <w:t>河北省</w:t>
            </w:r>
            <w:r>
              <w:rPr>
                <w:rFonts w:ascii="宋体" w:hAnsi="宋体" w:cs="宋体" w:hint="eastAsia"/>
                <w:sz w:val="21"/>
                <w:szCs w:val="21"/>
              </w:rPr>
              <w:br/>
              <w:t>发明协会</w:t>
            </w:r>
            <w:r>
              <w:rPr>
                <w:rFonts w:ascii="宋体" w:hAnsi="宋体" w:cs="宋体" w:hint="eastAsia"/>
                <w:sz w:val="21"/>
                <w:szCs w:val="21"/>
              </w:rPr>
              <w:br/>
              <w:t>常务理事单位</w:t>
            </w:r>
          </w:p>
        </w:tc>
        <w:tc>
          <w:tcPr>
            <w:tcW w:w="1214" w:type="dxa"/>
            <w:vAlign w:val="center"/>
          </w:tcPr>
          <w:p w:rsidR="00197DDE" w:rsidRDefault="00197DDE" w:rsidP="00464FA3">
            <w:pPr>
              <w:widowControl/>
              <w:spacing w:after="240" w:line="192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是□否□</w:t>
            </w:r>
          </w:p>
        </w:tc>
        <w:tc>
          <w:tcPr>
            <w:tcW w:w="2004" w:type="dxa"/>
            <w:vAlign w:val="center"/>
          </w:tcPr>
          <w:p w:rsidR="00197DDE" w:rsidRDefault="00197DDE" w:rsidP="00464FA3">
            <w:pPr>
              <w:widowControl/>
              <w:spacing w:after="240" w:line="192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申请加入</w:t>
            </w:r>
            <w:r>
              <w:rPr>
                <w:rFonts w:ascii="宋体" w:hAnsi="宋体" w:cs="宋体" w:hint="eastAsia"/>
                <w:sz w:val="21"/>
                <w:szCs w:val="21"/>
              </w:rPr>
              <w:br/>
              <w:t>河北省</w:t>
            </w:r>
            <w:r>
              <w:rPr>
                <w:rFonts w:ascii="宋体" w:hAnsi="宋体" w:cs="宋体" w:hint="eastAsia"/>
                <w:sz w:val="21"/>
                <w:szCs w:val="21"/>
              </w:rPr>
              <w:br/>
              <w:t>发明协会理事单位</w:t>
            </w:r>
          </w:p>
        </w:tc>
        <w:tc>
          <w:tcPr>
            <w:tcW w:w="1185" w:type="dxa"/>
            <w:vAlign w:val="center"/>
          </w:tcPr>
          <w:p w:rsidR="00197DDE" w:rsidRDefault="00197DDE" w:rsidP="00464FA3">
            <w:pPr>
              <w:widowControl/>
              <w:spacing w:after="240" w:line="192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是□否□</w:t>
            </w:r>
          </w:p>
        </w:tc>
      </w:tr>
      <w:tr w:rsidR="00197DDE" w:rsidTr="00464FA3">
        <w:trPr>
          <w:trHeight w:hRule="exact" w:val="2912"/>
        </w:trPr>
        <w:tc>
          <w:tcPr>
            <w:tcW w:w="8931" w:type="dxa"/>
            <w:gridSpan w:val="6"/>
          </w:tcPr>
          <w:p w:rsidR="00197DDE" w:rsidRDefault="00197DDE" w:rsidP="00464FA3">
            <w:pPr>
              <w:widowControl/>
              <w:spacing w:after="240"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企业近三年知识产权、科技创新成果简述：</w:t>
            </w:r>
          </w:p>
          <w:p w:rsidR="00197DDE" w:rsidRDefault="00197DDE" w:rsidP="00464FA3">
            <w:pPr>
              <w:widowControl/>
              <w:spacing w:after="240" w:line="360" w:lineRule="auto"/>
              <w:rPr>
                <w:rFonts w:ascii="仿宋" w:eastAsia="仿宋" w:hAnsi="仿宋" w:cs="仿宋" w:hint="eastAsia"/>
                <w:sz w:val="24"/>
              </w:rPr>
            </w:pPr>
          </w:p>
          <w:p w:rsidR="00197DDE" w:rsidRDefault="00197DDE" w:rsidP="00464FA3">
            <w:pPr>
              <w:widowControl/>
              <w:spacing w:after="240" w:line="360" w:lineRule="auto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197DDE" w:rsidTr="00464FA3">
        <w:trPr>
          <w:trHeight w:hRule="exact" w:val="3942"/>
        </w:trPr>
        <w:tc>
          <w:tcPr>
            <w:tcW w:w="8931" w:type="dxa"/>
            <w:gridSpan w:val="6"/>
          </w:tcPr>
          <w:p w:rsidR="00197DDE" w:rsidRDefault="00197DDE" w:rsidP="00464FA3">
            <w:pPr>
              <w:widowControl/>
              <w:spacing w:after="240"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申请单位意见：</w:t>
            </w:r>
          </w:p>
          <w:p w:rsidR="00197DDE" w:rsidRDefault="00197DDE" w:rsidP="00464FA3">
            <w:pPr>
              <w:widowControl/>
              <w:spacing w:after="240" w:line="360" w:lineRule="auto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本单位自愿加入河北省体育产业知识产权服务网（品牌展示维权平台），遵守相关的法律法规，并对所提供资料的真实性负责。</w:t>
            </w:r>
          </w:p>
          <w:p w:rsidR="00197DDE" w:rsidRDefault="00197DDE" w:rsidP="00464FA3">
            <w:pPr>
              <w:widowControl/>
              <w:spacing w:after="240"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法定代表人签字：</w:t>
            </w:r>
          </w:p>
          <w:p w:rsidR="00197DDE" w:rsidRDefault="00197DDE" w:rsidP="00464FA3">
            <w:pPr>
              <w:widowControl/>
              <w:spacing w:after="240"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申报单位（公章）：</w:t>
            </w:r>
          </w:p>
          <w:p w:rsidR="00197DDE" w:rsidRDefault="00197DDE" w:rsidP="00464FA3">
            <w:pPr>
              <w:widowControl/>
              <w:spacing w:after="240" w:line="360" w:lineRule="auto"/>
              <w:jc w:val="righ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年    月   日</w:t>
            </w:r>
          </w:p>
        </w:tc>
      </w:tr>
      <w:tr w:rsidR="00197DDE" w:rsidTr="00464FA3">
        <w:trPr>
          <w:trHeight w:hRule="exact" w:val="1417"/>
        </w:trPr>
        <w:tc>
          <w:tcPr>
            <w:tcW w:w="8931" w:type="dxa"/>
            <w:gridSpan w:val="6"/>
          </w:tcPr>
          <w:p w:rsidR="00197DDE" w:rsidRDefault="00197DDE" w:rsidP="00464FA3">
            <w:pPr>
              <w:widowControl/>
              <w:spacing w:after="240"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审核单位意见：</w:t>
            </w:r>
          </w:p>
          <w:p w:rsidR="00197DDE" w:rsidRDefault="00197DDE" w:rsidP="00464FA3">
            <w:pPr>
              <w:widowControl/>
              <w:spacing w:after="240" w:line="360" w:lineRule="auto"/>
              <w:jc w:val="righ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     月    日</w:t>
            </w:r>
          </w:p>
        </w:tc>
      </w:tr>
    </w:tbl>
    <w:p w:rsidR="007E47C8" w:rsidRPr="00197DDE" w:rsidRDefault="00197DDE" w:rsidP="00197DDE">
      <w:pPr>
        <w:widowControl/>
        <w:spacing w:after="240"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备注：需提供加盖公章的企业营业执照复印件、企业简介（宣传图片）和专利证书、商标、版权登记证书复印件一式二份。</w:t>
      </w:r>
    </w:p>
    <w:sectPr w:rsidR="007E47C8" w:rsidRPr="00197DDE">
      <w:footerReference w:type="default" r:id="rId6"/>
      <w:pgSz w:w="11906" w:h="16838"/>
      <w:pgMar w:top="1588" w:right="1588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FC7" w:rsidRDefault="00514FC7" w:rsidP="00197DDE">
      <w:r>
        <w:separator/>
      </w:r>
    </w:p>
  </w:endnote>
  <w:endnote w:type="continuationSeparator" w:id="0">
    <w:p w:rsidR="00514FC7" w:rsidRDefault="00514FC7" w:rsidP="00197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14FC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514FC7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97DDE" w:rsidRPr="00197DDE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FC7" w:rsidRDefault="00514FC7" w:rsidP="00197DDE">
      <w:r>
        <w:separator/>
      </w:r>
    </w:p>
  </w:footnote>
  <w:footnote w:type="continuationSeparator" w:id="0">
    <w:p w:rsidR="00514FC7" w:rsidRDefault="00514FC7" w:rsidP="00197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DDE"/>
    <w:rsid w:val="00197DDE"/>
    <w:rsid w:val="00514FC7"/>
    <w:rsid w:val="007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7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DDE"/>
    <w:rPr>
      <w:sz w:val="18"/>
      <w:szCs w:val="18"/>
    </w:rPr>
  </w:style>
  <w:style w:type="paragraph" w:styleId="a4">
    <w:name w:val="footer"/>
    <w:basedOn w:val="a"/>
    <w:link w:val="Char0"/>
    <w:unhideWhenUsed/>
    <w:rsid w:val="00197D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DDE"/>
    <w:rPr>
      <w:sz w:val="18"/>
      <w:szCs w:val="18"/>
    </w:rPr>
  </w:style>
  <w:style w:type="table" w:styleId="a5">
    <w:name w:val="Table Grid"/>
    <w:basedOn w:val="a1"/>
    <w:rsid w:val="00197DD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2018-09-21T09:11:00Z</dcterms:created>
  <dcterms:modified xsi:type="dcterms:W3CDTF">2018-09-21T09:11:00Z</dcterms:modified>
</cp:coreProperties>
</file>